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400" w:lineRule="exact"/>
        <w:ind w:firstLine="480"/>
        <w:rPr>
          <w:rFonts w:hint="eastAsia"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北京礼品</w:t>
      </w:r>
    </w:p>
    <w:p>
      <w:pPr>
        <w:spacing w:beforeLines="0" w:afterLines="0" w:line="400" w:lineRule="exact"/>
        <w:ind w:firstLine="480"/>
        <w:rPr>
          <w:rFonts w:hint="eastAsia"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Beijing Gifts</w:t>
      </w:r>
    </w:p>
    <w:p>
      <w:pPr>
        <w:spacing w:beforeLines="0" w:afterLines="0" w:line="400" w:lineRule="exact"/>
        <w:ind w:firstLine="480"/>
        <w:rPr>
          <w:rFonts w:hint="eastAsia"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来到北京，除了欣赏名胜古迹，我们还可以让游客带走什么？那种让人流连忘返的，可以唤起温馨回忆的</w:t>
      </w:r>
    </w:p>
    <w:p>
      <w:pPr>
        <w:spacing w:beforeLines="0" w:afterLines="0" w:line="400" w:lineRule="exact"/>
        <w:ind w:firstLine="480"/>
        <w:rPr>
          <w:rFonts w:hint="eastAsia"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代表自己的情感传递友情的东西。有一种岁月叫做荣华，有一种气势叫做宏大，有一种美妙叫做惊喜。沉</w:t>
      </w:r>
    </w:p>
    <w:p>
      <w:pPr>
        <w:spacing w:beforeLines="0" w:afterLines="0" w:line="400" w:lineRule="exact"/>
        <w:ind w:firstLine="480"/>
        <w:rPr>
          <w:rFonts w:hint="eastAsia"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稳睿智的京城里留下太多值得纪念和传承的东西，</w:t>
      </w:r>
    </w:p>
    <w:p>
      <w:pPr>
        <w:spacing w:beforeLines="0" w:afterLines="0" w:line="400" w:lineRule="exact"/>
        <w:ind w:firstLine="480"/>
        <w:rPr>
          <w:rFonts w:hint="eastAsia"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"北京礼品</w:t>
      </w:r>
    </w:p>
    <w:p>
      <w:pPr>
        <w:spacing w:beforeLines="0" w:afterLines="0" w:line="400" w:lineRule="exact"/>
        <w:ind w:firstLine="480"/>
        <w:rPr>
          <w:rFonts w:hint="eastAsia"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惊艳了岁月，柔美了时光</w:t>
      </w:r>
    </w:p>
    <w:p>
      <w:pPr>
        <w:spacing w:beforeLines="0" w:afterLines="0" w:line="400" w:lineRule="exact"/>
        <w:ind w:firstLine="480"/>
        <w:rPr>
          <w:rFonts w:hint="eastAsia"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北京是一座拥有3056年建城史和857年建都史的历史文化名城，文明古迹、时代标志不胜枚举，旅游业</w:t>
      </w:r>
    </w:p>
    <w:p>
      <w:pPr>
        <w:spacing w:beforeLines="0" w:afterLines="0" w:line="400" w:lineRule="exact"/>
        <w:ind w:firstLine="480"/>
        <w:rPr>
          <w:rFonts w:hint="eastAsia"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一直以来都是北京经济发展最重要的</w:t>
      </w:r>
      <w:r>
        <w:rPr>
          <w:rFonts w:hint="default" w:ascii="微软雅黑" w:hAnsi="微软雅黑" w:eastAsia="微软雅黑"/>
          <w:sz w:val="24"/>
          <w:lang w:val="zh-CN"/>
        </w:rPr>
        <w:t>“</w:t>
      </w:r>
      <w:r>
        <w:rPr>
          <w:rFonts w:hint="eastAsia" w:ascii="微软雅黑" w:hAnsi="微软雅黑" w:eastAsia="微软雅黑"/>
          <w:sz w:val="24"/>
          <w:lang w:val="zh-CN"/>
        </w:rPr>
        <w:t>引擎</w:t>
      </w:r>
      <w:r>
        <w:rPr>
          <w:rFonts w:hint="default" w:ascii="微软雅黑" w:hAnsi="微软雅黑" w:eastAsia="微软雅黑"/>
          <w:sz w:val="24"/>
          <w:lang w:val="zh-CN"/>
        </w:rPr>
        <w:t>”</w:t>
      </w:r>
      <w:r>
        <w:rPr>
          <w:rFonts w:hint="eastAsia" w:ascii="微软雅黑" w:hAnsi="微软雅黑" w:eastAsia="微软雅黑"/>
          <w:sz w:val="24"/>
          <w:lang w:val="zh-CN"/>
        </w:rPr>
        <w:t>之一。2009年北京市仅接待国内游客就高达1.6亿人次，相</w:t>
      </w:r>
    </w:p>
    <w:p>
      <w:pPr>
        <w:spacing w:beforeLines="0" w:afterLines="0" w:line="400" w:lineRule="exact"/>
        <w:ind w:firstLine="480"/>
        <w:rPr>
          <w:rFonts w:hint="eastAsia"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当于每9个中国人，就有一个去年来北京旅游。全年旅游收入高达2442.1亿元，同比增长了10%。</w:t>
      </w:r>
    </w:p>
    <w:p>
      <w:pPr>
        <w:spacing w:beforeLines="0" w:afterLines="0" w:line="400" w:lineRule="exact"/>
        <w:ind w:firstLine="480"/>
        <w:rPr>
          <w:rFonts w:hint="eastAsia"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北京礼品</w:t>
      </w:r>
    </w:p>
    <w:p>
      <w:pPr>
        <w:spacing w:beforeLines="0" w:afterLines="0" w:line="400" w:lineRule="exact"/>
        <w:ind w:firstLine="480"/>
        <w:rPr>
          <w:rFonts w:hint="eastAsia"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项目是全市重点旅游产业项目，将采取特许经营的模式，并以旗舰店为核心控制商品质量，</w:t>
      </w:r>
    </w:p>
    <w:p>
      <w:pPr>
        <w:spacing w:beforeLines="0" w:afterLines="0" w:line="400" w:lineRule="exact"/>
        <w:ind w:firstLine="480"/>
        <w:rPr>
          <w:rFonts w:hint="eastAsia"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实现多企业合作和多产业联盟。3000余平方米的北京礼品</w:t>
      </w:r>
    </w:p>
    <w:p>
      <w:pPr>
        <w:spacing w:beforeLines="0" w:afterLines="0" w:line="400" w:lineRule="exact"/>
        <w:ind w:firstLine="480"/>
        <w:rPr>
          <w:rFonts w:hint="eastAsia"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,旗舰店以中国红与优雅白为主色调，店内销售</w:t>
      </w:r>
    </w:p>
    <w:p>
      <w:pPr>
        <w:spacing w:beforeLines="0" w:afterLines="0" w:line="400" w:lineRule="exact"/>
        <w:ind w:firstLine="480"/>
        <w:rPr>
          <w:rFonts w:hint="eastAsia"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5000余种具有北京特色的旅游纪念品、礼品、收藏品，成为游客和社会各界选购礼物的大本营</w:t>
      </w:r>
    </w:p>
    <w:p>
      <w:pPr>
        <w:spacing w:beforeLines="0" w:afterLines="0" w:line="400" w:lineRule="exact"/>
        <w:ind w:firstLine="480"/>
        <w:rPr>
          <w:rFonts w:hint="eastAsia"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-北京礼品项目，从旅游纪念品创意大赛中评选出优秀的作品，推出</w:t>
      </w:r>
    </w:p>
    <w:p>
      <w:pPr>
        <w:spacing w:beforeLines="0" w:afterLines="0" w:line="400" w:lineRule="exact"/>
        <w:ind w:firstLine="480"/>
        <w:rPr>
          <w:rFonts w:hint="eastAsia"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北京市旅游局通过七年时间来完善筹备</w:t>
      </w:r>
    </w:p>
    <w:p>
      <w:pPr>
        <w:spacing w:beforeLines="0" w:afterLines="0" w:line="400" w:lineRule="exact"/>
        <w:ind w:firstLine="480"/>
        <w:rPr>
          <w:rFonts w:hint="eastAsia"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精品，每件商品皆体现北京文化元素。这里面既有家喻户晓的北京老字号，如红星二锅头、全聚德烤鸭、</w:t>
      </w:r>
      <w:r>
        <w:rPr>
          <w:rFonts w:hint="eastAsia" w:ascii="微软雅黑" w:hAnsi="微软雅黑" w:eastAsia="微软雅黑"/>
          <w:sz w:val="24"/>
          <w:lang w:val="zh-CN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1062355</wp:posOffset>
            </wp:positionH>
            <wp:positionV relativeFrom="paragraph">
              <wp:posOffset>806450</wp:posOffset>
            </wp:positionV>
            <wp:extent cx="3354070" cy="4471670"/>
            <wp:effectExtent l="0" t="0" r="17780" b="5080"/>
            <wp:wrapThrough wrapText="bothSides">
              <wp:wrapPolygon>
                <wp:start x="0" y="0"/>
                <wp:lineTo x="0" y="21533"/>
                <wp:lineTo x="21469" y="21533"/>
                <wp:lineTo x="21469" y="0"/>
                <wp:lineTo x="0" y="0"/>
              </wp:wrapPolygon>
            </wp:wrapThrough>
            <wp:docPr id="1" name="图片 1" descr="pyth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python"/>
                    <pic:cNvPicPr>
                      <a:picLocks noChangeAspect="1"/>
                    </pic:cNvPicPr>
                  </pic:nvPicPr>
                  <pic:blipFill>
                    <a:blip r:embed="rId4"/>
                    <a:srcRect l="19390" r="19390"/>
                    <a:stretch>
                      <a:fillRect/>
                    </a:stretch>
                  </pic:blipFill>
                  <pic:spPr>
                    <a:xfrm>
                      <a:off x="0" y="0"/>
                      <a:ext cx="3353753" cy="4471670"/>
                    </a:xfrm>
                    <a:prstGeom prst="rect">
                      <a:avLst/>
                    </a:prstGeom>
                    <a:scene3d>
                      <a:camera prst="isometricRightUp"/>
                      <a:lightRig rig="threePt" dir="t"/>
                    </a:scene3d>
                  </pic:spPr>
                </pic:pic>
              </a:graphicData>
            </a:graphic>
          </wp:anchor>
        </w:drawing>
      </w:r>
    </w:p>
    <w:p>
      <w:pPr>
        <w:spacing w:beforeLines="0" w:afterLines="0" w:line="400" w:lineRule="exact"/>
        <w:ind w:firstLine="480"/>
        <w:rPr>
          <w:rFonts w:hint="eastAsia"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王麻子剪刀等，也有体现北京元素、北京文化特点的现代工艺品，如以鸟巢、水立方等奥运场馆为造型设</w:t>
      </w:r>
    </w:p>
    <w:p>
      <w:pPr>
        <w:spacing w:beforeLines="0" w:afterLines="0" w:line="400" w:lineRule="exact"/>
        <w:ind w:firstLine="480"/>
        <w:rPr>
          <w:rFonts w:hint="eastAsia"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以北京园林为主题精美瓷器。在未来的商品开发和销售过程中，将继续充分体现北京特有</w:t>
      </w:r>
    </w:p>
    <w:p>
      <w:pPr>
        <w:spacing w:beforeLines="0" w:afterLines="0" w:line="400" w:lineRule="exact"/>
        <w:ind w:firstLine="480"/>
        <w:rPr>
          <w:rFonts w:hint="eastAsia"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计的文房四宝、</w:t>
      </w:r>
    </w:p>
    <w:p>
      <w:pPr>
        <w:spacing w:beforeLines="0" w:afterLines="0" w:line="400" w:lineRule="exact"/>
        <w:ind w:firstLine="480"/>
        <w:rPr>
          <w:rFonts w:hint="eastAsia"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聚京礼品</w:t>
      </w:r>
    </w:p>
    <w:p>
      <w:pPr>
        <w:spacing w:beforeLines="0" w:afterLines="0" w:line="400" w:lineRule="exact"/>
        <w:ind w:firstLine="480"/>
        <w:rPr>
          <w:rFonts w:hint="eastAsia"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的地域特色，</w:t>
      </w:r>
    </w:p>
    <w:p>
      <w:pPr>
        <w:spacing w:beforeLines="0" w:afterLines="0" w:line="400" w:lineRule="exact"/>
        <w:ind w:firstLine="480"/>
        <w:rPr>
          <w:rFonts w:hint="eastAsia"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为主题，具有中华文化、北京地域特点、景点特色、文化环境、北京名牌的代表</w:t>
      </w:r>
    </w:p>
    <w:p>
      <w:pPr>
        <w:spacing w:beforeLines="0" w:afterLines="0" w:line="400" w:lineRule="exact"/>
        <w:ind w:firstLine="480"/>
        <w:rPr>
          <w:rFonts w:hint="eastAsia"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性。同时，</w:t>
      </w:r>
    </w:p>
    <w:p>
      <w:pPr>
        <w:spacing w:beforeLines="0" w:afterLines="0" w:line="400" w:lineRule="exact"/>
        <w:ind w:firstLine="480"/>
        <w:rPr>
          <w:rFonts w:hint="eastAsia"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凡在中国境内的企业、工艺美术师、设计公司和设</w:t>
      </w:r>
      <w:bookmarkStart w:id="0" w:name="_GoBack"/>
      <w:bookmarkEnd w:id="0"/>
      <w:r>
        <w:rPr>
          <w:rFonts w:hint="eastAsia" w:ascii="微软雅黑" w:hAnsi="微软雅黑" w:eastAsia="微软雅黑"/>
          <w:sz w:val="24"/>
          <w:lang w:val="zh-CN"/>
        </w:rPr>
        <w:t>计师，发明人、专利持有人、手工艺制作者</w:t>
      </w:r>
    </w:p>
    <w:p>
      <w:pPr>
        <w:spacing w:beforeLines="0" w:afterLines="0" w:line="400" w:lineRule="exact"/>
        <w:ind w:firstLine="480"/>
        <w:rPr>
          <w:rFonts w:hint="eastAsia"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等均可成为</w:t>
      </w:r>
    </w:p>
    <w:p>
      <w:pPr>
        <w:spacing w:beforeLines="0" w:afterLines="0" w:line="400" w:lineRule="exact"/>
        <w:ind w:firstLine="480"/>
        <w:rPr>
          <w:rFonts w:hint="eastAsia"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]北京礼品的设计者。这将吸引中国优秀的设计人参与特许商品开发与销售，积极推广中国制造</w:t>
      </w:r>
    </w:p>
    <w:p>
      <w:pPr>
        <w:spacing w:beforeLines="0" w:afterLines="0" w:line="400" w:lineRule="exact"/>
        <w:ind w:firstLine="480"/>
        <w:rPr>
          <w:rFonts w:hint="eastAsia"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的优质产品，推动民族创意产业发展.</w:t>
      </w:r>
    </w:p>
    <w:p/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2832039A"/>
    <w:rsid w:val="59833471"/>
    <w:rsid w:val="6207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2024-10-23T00:59:00Z</dcterms:created>
  <dc:creator>Administrator</dc:creator>
  <cp:lastModifiedBy>Administrator</cp:lastModifiedBy>
  <dcterms:modified xsi:type="dcterms:W3CDTF">2025-11-20T04:18:26Z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