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任务1：p2p软件讲解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任务1.1：解压qbitorrent软件：在可用8qBittorrentPortable.rar文件</w:t>
      </w:r>
      <w:r>
        <w:drawing>
          <wp:inline distT="0" distB="0" distL="114300" distR="114300">
            <wp:extent cx="761365" cy="721360"/>
            <wp:effectExtent l="0" t="0" r="63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上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右键选择解压到可用8qBittorrentPortable\（E) </w:t>
      </w:r>
      <w:r>
        <w:drawing>
          <wp:inline distT="0" distB="0" distL="114300" distR="114300">
            <wp:extent cx="2294890" cy="266700"/>
            <wp:effectExtent l="0" t="0" r="1016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，解压完成后变成文件夹了，</w:t>
      </w:r>
      <w:r>
        <w:rPr>
          <w:rFonts w:hint="eastAsia"/>
          <w:color w:val="FF0000"/>
          <w:sz w:val="22"/>
          <w:szCs w:val="28"/>
          <w:lang w:val="en-US" w:eastAsia="zh-CN"/>
        </w:rPr>
        <w:t>然后后面就不管压缩包了就去文件夹里面操作</w:t>
      </w:r>
      <w:r>
        <w:rPr>
          <w:rFonts w:hint="eastAsia"/>
          <w:lang w:val="en-US" w:eastAsia="zh-CN"/>
        </w:rPr>
        <w:t>。然后找到“可用8qBittorrentPortable”文件夹</w:t>
      </w:r>
      <w:r>
        <w:drawing>
          <wp:inline distT="0" distB="0" distL="114300" distR="114300">
            <wp:extent cx="742950" cy="687070"/>
            <wp:effectExtent l="0" t="0" r="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，进入后双击打开qBittorrentPortable.exe程序。</w:t>
      </w:r>
    </w:p>
    <w:p>
      <w:pPr>
        <w:jc w:val="left"/>
        <w:rPr>
          <w:rFonts w:hint="eastAsia"/>
          <w:lang w:val="en-US" w:eastAsia="zh-CN"/>
        </w:rPr>
      </w:pP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任务1.2 发送文件【了解一下】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就把文件拖进来，然后点击制作torrent。</w:t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任务1.3 接收文件【需要掌握】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找到桌面上的种子文件【课程资料.torrent</w:t>
      </w:r>
      <w:r>
        <w:drawing>
          <wp:inline distT="0" distB="0" distL="114300" distR="114300">
            <wp:extent cx="1047750" cy="10953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FF"/>
          <w:lang w:val="en-US" w:eastAsia="zh-CN"/>
        </w:rPr>
        <w:t>】后拖入到</w:t>
      </w:r>
      <w:r>
        <w:rPr>
          <w:rFonts w:hint="eastAsia"/>
          <w:lang w:val="en-US" w:eastAsia="zh-CN"/>
        </w:rPr>
        <w:t>qBittorrentPortable</w:t>
      </w:r>
      <w:r>
        <w:rPr>
          <w:rFonts w:hint="eastAsia"/>
          <w:color w:val="0000FF"/>
          <w:lang w:val="en-US" w:eastAsia="zh-CN"/>
        </w:rPr>
        <w:t>程序主界面【主程序找不到的自己去文件夹再点击一次】，点确定，等待进度条走完，在桌面上找到我们的课程资料</w:t>
      </w:r>
      <w:r>
        <w:drawing>
          <wp:inline distT="0" distB="0" distL="114300" distR="114300">
            <wp:extent cx="895350" cy="914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FF"/>
          <w:lang w:val="en-US" w:eastAsia="zh-CN"/>
        </w:rPr>
        <w:t>。</w:t>
      </w:r>
    </w:p>
    <w:p>
      <w:pPr>
        <w:rPr>
          <w:rFonts w:hint="eastAsia"/>
          <w:color w:val="0000FF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640330"/>
            <wp:effectExtent l="0" t="0" r="571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任务2：搜索引擎讲解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提问：什么是搜索引擎？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百度，谷歌。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豆包回答：本质上是一个中介，你去问他一些知识，他给你回答。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举例子：我问你豆包国内版网址是什么，你就去浏览器最上面打字：豆包国内版网址然后回车。会得到一系列网页。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772410" cy="3802380"/>
            <wp:effectExtent l="0" t="0" r="889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常见的搜索引擎：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百度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谷歌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抖音搜索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微信搜一搜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</w:rPr>
        <w:t>搜狗、360 搜索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eastAsia="宋体"/>
          <w:color w:val="000000"/>
          <w:sz w:val="24"/>
          <w:szCs w:val="24"/>
          <w:lang w:val="en-US" w:eastAsia="zh-CN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Fonts w:hint="eastAsia" w:eastAsia="宋体"/>
          <w:color w:val="000000"/>
          <w:sz w:val="24"/>
          <w:szCs w:val="24"/>
          <w:lang w:val="en-US" w:eastAsia="zh-CN"/>
        </w:rPr>
        <w:t>Bing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问题1：  回答为什么没网？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情况复现：在浏览器上面输入想要搜的内容后，没反应，简称“没网”。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457700" cy="4027805"/>
            <wp:effectExtent l="0" t="0" r="0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原因解释：因为搜索引擎是中介，如果失联了无法回复你，表现就是显示“无法访问此网站”。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那么怎么解决？----------------&gt;&gt;换一个搜索引擎。</w:t>
      </w:r>
      <w:r>
        <w:rPr>
          <w:rFonts w:hint="eastAsia"/>
          <w:highlight w:val="green"/>
          <w:lang w:val="en-US" w:eastAsia="zh-CN"/>
        </w:rPr>
        <w:t>请你自己豆包搜一下设置步骤并设置一下</w:t>
      </w:r>
      <w:r>
        <w:rPr>
          <w:rFonts w:hint="eastAsia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【参考答案：】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浏览器右边上面点击三个点</w:t>
      </w:r>
      <w:r>
        <w:drawing>
          <wp:inline distT="0" distB="0" distL="114300" distR="114300">
            <wp:extent cx="390525" cy="4857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，找到设置--&gt;左侧搜索引擎，选择“地址栏中使用的搜索引擎”，换成百度/Bing。 然后你再试试。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【素养提升】 搜索思维与搜索能力培养。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什么叫搜索？---&gt;找到自己想要的东西。 什么时候要用？---&gt;&gt;需要的时候要用。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什么时候需要搜索功能？你什么时候会想到用它？------&gt;&gt;举例子，导员让你填表，10000行找你的信息就需要搜索。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问一下大家：什么叫搜索，你什么时候会用？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不行就问，搜索的意思是找东西。在计算机里面是一个技术，目的是快速找到想要的东西。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比如在文档中，我想看是否有“奖金”2个字，怎么看呢？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方法1：瞪眼法：适合锻炼视力。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* 方法2：计算机搜索：问题来了，计算机里面搜索框快捷键是什么？ </w:t>
      </w:r>
      <w:r>
        <w:rPr>
          <w:rFonts w:hint="eastAsia"/>
          <w:color w:val="FF0000"/>
          <w:sz w:val="32"/>
          <w:szCs w:val="40"/>
          <w:lang w:val="en-US" w:eastAsia="zh-CN"/>
        </w:rPr>
        <w:t>CTRL + F</w:t>
      </w:r>
    </w:p>
    <w:p>
      <w:pPr>
        <w:ind w:left="126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适用于：所有计算机软件。【包括WPS，浏览器】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那么什么时候需要用搜索呢？-----------&gt;&gt;你觉得麻烦的时候，适用于快速在海量数据中找到想要的数据。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【#随堂练习-1】软件文字搜索-在素材文档中调出搜索框，关键词“北京”，然后</w:t>
      </w:r>
      <w:r>
        <w:rPr>
          <w:rFonts w:hint="eastAsia"/>
          <w:highlight w:val="green"/>
          <w:lang w:val="en-US" w:eastAsia="zh-CN"/>
        </w:rPr>
        <w:t>查看北京的出现次数</w:t>
      </w:r>
      <w:r>
        <w:rPr>
          <w:rFonts w:hint="eastAsia"/>
          <w:lang w:val="en-US" w:eastAsia="zh-CN"/>
        </w:rPr>
        <w:t>并截图命名为1.png。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问题记录：怎么只有一个北京？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讲解：关于问题解决策略的讲解：【算法】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本质上这是一个技术问题，大家第一次遇到肯定是都不会的，不同学生的决策不一样：：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学生A：？？？？  X 5分钟。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学生B：自己倒腾倒腾，折腾那个框，点点，点出来了。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学生C：没听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学生D：看看其他同学会不会在干啥，怎么弄的。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学生E：比较内向，自己去问豆包，然后跟着步骤操作，并成功完成。</w:t>
      </w:r>
    </w:p>
    <w:p>
      <w:pPr>
        <w:rPr>
          <w:rFonts w:hint="eastAsia"/>
          <w:color w:val="0000FF"/>
          <w:lang w:val="en-US" w:eastAsia="zh-CN"/>
        </w:rPr>
      </w:pP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Ai记录：</w:t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第一次交互：发现效果不好，没成功</w:t>
      </w:r>
    </w:p>
    <w:p>
      <w:pPr>
        <w:rPr>
          <w:rFonts w:hint="default"/>
          <w:color w:val="0000FF"/>
          <w:lang w:val="en-US" w:eastAsia="zh-CN"/>
        </w:rPr>
      </w:pPr>
      <w:r>
        <w:drawing>
          <wp:inline distT="0" distB="0" distL="114300" distR="114300">
            <wp:extent cx="5272405" cy="1075055"/>
            <wp:effectExtent l="0" t="0" r="4445" b="1079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第二次交互：明确需求，告知情况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比如没显示次数啊？</w:t>
      </w:r>
    </w:p>
    <w:p>
      <w:pPr>
        <w:rPr>
          <w:rFonts w:hint="default"/>
          <w:color w:val="0000FF"/>
          <w:lang w:val="en-US" w:eastAsia="zh-CN"/>
        </w:rPr>
      </w:pPr>
      <w:r>
        <w:drawing>
          <wp:inline distT="0" distB="0" distL="114300" distR="114300">
            <wp:extent cx="4150360" cy="1796415"/>
            <wp:effectExtent l="0" t="0" r="2540" b="1333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5036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结果发现回答正确。</w:t>
      </w:r>
    </w:p>
    <w:p>
      <w:pPr>
        <w:rPr>
          <w:rFonts w:hint="default"/>
          <w:color w:val="0000FF"/>
          <w:lang w:val="en-US" w:eastAsia="zh-CN"/>
        </w:rPr>
      </w:pPr>
      <w:r>
        <w:drawing>
          <wp:inline distT="0" distB="0" distL="114300" distR="114300">
            <wp:extent cx="3896360" cy="2110105"/>
            <wp:effectExtent l="0" t="0" r="8890" b="444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9636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0000FF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豆包测试2</w:t>
      </w:r>
      <w:bookmarkStart w:id="0" w:name="_GoBack"/>
      <w:bookmarkEnd w:id="0"/>
      <w:r>
        <w:rPr>
          <w:rFonts w:hint="eastAsia"/>
          <w:color w:val="FF0000"/>
          <w:lang w:val="en-US" w:eastAsia="zh-CN"/>
        </w:rPr>
        <w:t>：</w:t>
      </w:r>
    </w:p>
    <w:p>
      <w:pPr>
        <w:rPr>
          <w:rFonts w:hint="default"/>
          <w:color w:val="FF0000"/>
          <w:lang w:val="en-US" w:eastAsia="zh-CN"/>
        </w:rPr>
      </w:pPr>
      <w:r>
        <w:rPr>
          <w:color w:val="FF0000"/>
        </w:rPr>
        <w:drawing>
          <wp:inline distT="0" distB="0" distL="114300" distR="114300">
            <wp:extent cx="5267325" cy="1666240"/>
            <wp:effectExtent l="0" t="0" r="9525" b="101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FF0000"/>
          <w:lang w:val="en-US" w:eastAsia="zh-CN"/>
        </w:rPr>
      </w:pP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而第一次发现是69次，可见AI有时候会胡说八道，不可以全部听他的。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请你总结和ai交互过程中的感受/印象？--------------&gt;&gt;禁止闭门造车=重复造轮子！！！！！</w:t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br w:type="page"/>
      </w:r>
    </w:p>
    <w:p>
      <w:pPr>
        <w:rPr>
          <w:rFonts w:hint="default"/>
          <w:color w:val="0000FF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【#随堂练习-2】网页文字搜索-打开任何一个网页，调出搜索框，关键词“信息”，然后查看记录并截图命名为2.png。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举例：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191510" cy="3321050"/>
            <wp:effectExtent l="0" t="0" r="8890" b="1270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【拓展-如何快速搜索windows电脑中你想要的文件】</w:t>
      </w:r>
    </w:p>
    <w:p>
      <w:r>
        <w:drawing>
          <wp:inline distT="0" distB="0" distL="114300" distR="114300">
            <wp:extent cx="5266690" cy="1802765"/>
            <wp:effectExtent l="0" t="0" r="1016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因此我们要借助everything软件-基于文件名的搜索，1s搜出来。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【#随堂练习-5】步骤：右键解压</w:t>
      </w:r>
      <w:r>
        <w:drawing>
          <wp:inline distT="0" distB="0" distL="114300" distR="114300">
            <wp:extent cx="3305175" cy="20574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然后打开文件夹里双击启动everything.exe，然后随便搜一个，截图命名为5.PNG。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 ai幻觉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其实刚才已经感觉到了。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9E718D"/>
    <w:multiLevelType w:val="singleLevel"/>
    <w:tmpl w:val="8A9E718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7BCC"/>
    <w:rsid w:val="00535BBF"/>
    <w:rsid w:val="00FB435A"/>
    <w:rsid w:val="01C13152"/>
    <w:rsid w:val="029D15DB"/>
    <w:rsid w:val="059855C2"/>
    <w:rsid w:val="06DD4E83"/>
    <w:rsid w:val="079373C4"/>
    <w:rsid w:val="07A93CF9"/>
    <w:rsid w:val="07D951CD"/>
    <w:rsid w:val="07F87F0B"/>
    <w:rsid w:val="08602858"/>
    <w:rsid w:val="094F3F3F"/>
    <w:rsid w:val="09AC1658"/>
    <w:rsid w:val="0A421067"/>
    <w:rsid w:val="0BA94862"/>
    <w:rsid w:val="0BF63DAA"/>
    <w:rsid w:val="0C5F63BE"/>
    <w:rsid w:val="0DF81FD5"/>
    <w:rsid w:val="108D6C1F"/>
    <w:rsid w:val="10B87E2E"/>
    <w:rsid w:val="10DD5590"/>
    <w:rsid w:val="11D72B93"/>
    <w:rsid w:val="13220E22"/>
    <w:rsid w:val="151E0792"/>
    <w:rsid w:val="156E6B77"/>
    <w:rsid w:val="16B20F1C"/>
    <w:rsid w:val="17AC2764"/>
    <w:rsid w:val="17B574F2"/>
    <w:rsid w:val="190C2C6A"/>
    <w:rsid w:val="197654D0"/>
    <w:rsid w:val="1A2B421E"/>
    <w:rsid w:val="1B712602"/>
    <w:rsid w:val="1E140E5C"/>
    <w:rsid w:val="1ED8240D"/>
    <w:rsid w:val="1ED92D67"/>
    <w:rsid w:val="1F5C763B"/>
    <w:rsid w:val="20A31101"/>
    <w:rsid w:val="21717E8A"/>
    <w:rsid w:val="23814A36"/>
    <w:rsid w:val="238776BA"/>
    <w:rsid w:val="25D72EED"/>
    <w:rsid w:val="26C96322"/>
    <w:rsid w:val="275E5C88"/>
    <w:rsid w:val="278F7584"/>
    <w:rsid w:val="28443529"/>
    <w:rsid w:val="28D50FF6"/>
    <w:rsid w:val="2AE12BCC"/>
    <w:rsid w:val="2B68273A"/>
    <w:rsid w:val="2C251FC4"/>
    <w:rsid w:val="2C2D6582"/>
    <w:rsid w:val="2C894121"/>
    <w:rsid w:val="2CC70755"/>
    <w:rsid w:val="2D03037A"/>
    <w:rsid w:val="2D9828DB"/>
    <w:rsid w:val="2F921734"/>
    <w:rsid w:val="302B2AD8"/>
    <w:rsid w:val="30742A2B"/>
    <w:rsid w:val="313974A0"/>
    <w:rsid w:val="315A1EE9"/>
    <w:rsid w:val="322F51A2"/>
    <w:rsid w:val="32757459"/>
    <w:rsid w:val="32F92E91"/>
    <w:rsid w:val="32FF3DA8"/>
    <w:rsid w:val="3448261D"/>
    <w:rsid w:val="350C7058"/>
    <w:rsid w:val="362E06CC"/>
    <w:rsid w:val="36682408"/>
    <w:rsid w:val="37DD41FF"/>
    <w:rsid w:val="37EC1B2B"/>
    <w:rsid w:val="38B758F5"/>
    <w:rsid w:val="39753CAD"/>
    <w:rsid w:val="3A9676D1"/>
    <w:rsid w:val="3ADC4964"/>
    <w:rsid w:val="3B176717"/>
    <w:rsid w:val="3B1F0A46"/>
    <w:rsid w:val="3C082AE8"/>
    <w:rsid w:val="3D0E187D"/>
    <w:rsid w:val="3D462224"/>
    <w:rsid w:val="3D555989"/>
    <w:rsid w:val="3F352C81"/>
    <w:rsid w:val="3FD86E7F"/>
    <w:rsid w:val="408C72C3"/>
    <w:rsid w:val="428B698F"/>
    <w:rsid w:val="434764E1"/>
    <w:rsid w:val="4383570C"/>
    <w:rsid w:val="44F00B04"/>
    <w:rsid w:val="450B11A1"/>
    <w:rsid w:val="460B52F6"/>
    <w:rsid w:val="46AD7531"/>
    <w:rsid w:val="47662055"/>
    <w:rsid w:val="47D169C4"/>
    <w:rsid w:val="488D4BD1"/>
    <w:rsid w:val="49473749"/>
    <w:rsid w:val="499B6DE6"/>
    <w:rsid w:val="4B9F7B1F"/>
    <w:rsid w:val="4BBE3930"/>
    <w:rsid w:val="4C82163B"/>
    <w:rsid w:val="4EEC1C02"/>
    <w:rsid w:val="4F343DDF"/>
    <w:rsid w:val="4FAA6F8E"/>
    <w:rsid w:val="4FCA6FC2"/>
    <w:rsid w:val="528919CC"/>
    <w:rsid w:val="53436EF3"/>
    <w:rsid w:val="53B06E07"/>
    <w:rsid w:val="547143DB"/>
    <w:rsid w:val="5551266A"/>
    <w:rsid w:val="55FE2EBC"/>
    <w:rsid w:val="56383809"/>
    <w:rsid w:val="572C6C9B"/>
    <w:rsid w:val="576D20EA"/>
    <w:rsid w:val="58E4692B"/>
    <w:rsid w:val="59404BDF"/>
    <w:rsid w:val="59DA5B78"/>
    <w:rsid w:val="5A6E4BA7"/>
    <w:rsid w:val="5C683932"/>
    <w:rsid w:val="5CEF619F"/>
    <w:rsid w:val="5D3F4232"/>
    <w:rsid w:val="5D495A5D"/>
    <w:rsid w:val="5E061D5D"/>
    <w:rsid w:val="5FF032C3"/>
    <w:rsid w:val="60537E68"/>
    <w:rsid w:val="620533CB"/>
    <w:rsid w:val="63B36964"/>
    <w:rsid w:val="63E23113"/>
    <w:rsid w:val="649938F3"/>
    <w:rsid w:val="64DC36E2"/>
    <w:rsid w:val="66061FE3"/>
    <w:rsid w:val="663E5848"/>
    <w:rsid w:val="678A7A1D"/>
    <w:rsid w:val="67F1474D"/>
    <w:rsid w:val="6893587E"/>
    <w:rsid w:val="69911CF9"/>
    <w:rsid w:val="6A71144C"/>
    <w:rsid w:val="6BDE3B69"/>
    <w:rsid w:val="6C905249"/>
    <w:rsid w:val="6DA74311"/>
    <w:rsid w:val="6EC07CD6"/>
    <w:rsid w:val="6F63534B"/>
    <w:rsid w:val="72A9222B"/>
    <w:rsid w:val="7422162F"/>
    <w:rsid w:val="74D94FE5"/>
    <w:rsid w:val="74E358EC"/>
    <w:rsid w:val="76A96844"/>
    <w:rsid w:val="77045783"/>
    <w:rsid w:val="77F67612"/>
    <w:rsid w:val="784F38ED"/>
    <w:rsid w:val="796A0131"/>
    <w:rsid w:val="7A287878"/>
    <w:rsid w:val="7AB13F7F"/>
    <w:rsid w:val="7AC072C1"/>
    <w:rsid w:val="7AD338E4"/>
    <w:rsid w:val="7E2B4069"/>
    <w:rsid w:val="7F34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2026-04-03T01:01:00Z</dcterms:created>
  <dc:creator>Administrator</dc:creator>
  <cp:lastModifiedBy>Administrator</cp:lastModifiedBy>
  <dcterms:modified xsi:type="dcterms:W3CDTF">2026-04-03T07:50:21Z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