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以终为始。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任务说明：了解自己，了解职业。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自我评价【你是怎样一个人，想干什么】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加一个别人【你的同学】对你的评价，你去问问他，这个要求不限制。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 了解自己的性格，借助ai分析优劣势【参考提示词：MBTI性格测试】。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Fonts w:hint="eastAsia"/>
          <w:color w:val="0000FF"/>
          <w:lang w:val="en-US" w:eastAsia="zh-CN"/>
        </w:rPr>
        <w:t>【参考免费性格测试网站：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以下是一些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完全免费、主流可靠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 MBTI 测试入口（2026 年最新），分为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国外经典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和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国内中文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两类，你可以直接打开测试：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一、国外免费（中文界面）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1. 16Personalities（最推荐、全球最火）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"https://www.16personalities.com/zh-cn/"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6"/>
          <w:color w:val="0000FF"/>
          <w:sz w:val="24"/>
          <w:szCs w:val="24"/>
        </w:rPr>
        <w:t>https://www.16personalities.com/zh-cn/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完全免费、中文、界面好看、60–93 题、10 分钟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报告：类型、优缺点、职场、恋爱、适合伴侣、名人同款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2. CSMBTI 免费版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"https://free.csmbti.com"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6"/>
          <w:color w:val="0000FF"/>
          <w:sz w:val="24"/>
          <w:szCs w:val="24"/>
        </w:rPr>
        <w:t>https://free.csmbti.com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中文、93 题标准版、无广告、免费出完整结果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3. 奥思 MBTI（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instrText xml:space="preserve"> HYPERLINK "https://16mbti.cn" \t "_blank" </w:instrTex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6"/>
          <w:rFonts w:ascii="宋体" w:hAnsi="宋体" w:eastAsia="宋体" w:cs="宋体"/>
          <w:b/>
          <w:color w:val="0000FF"/>
          <w:sz w:val="24"/>
          <w:szCs w:val="24"/>
        </w:rPr>
        <w:t>16mbti.cn</w:t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网址：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"https://www.16mbti.cn"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6"/>
          <w:color w:val="0000FF"/>
          <w:sz w:val="24"/>
          <w:szCs w:val="24"/>
        </w:rPr>
        <w:t>https://www.16mbti.cn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中文、无广告、免费基础报告</w:t>
      </w:r>
    </w:p>
    <w:p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二、国内免费（微信小程序）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1. 本心 MBTI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入口：微信小程序搜「</w:t>
      </w:r>
      <w:r>
        <w:rPr>
          <w:rStyle w:val="5"/>
          <w:b/>
          <w:color w:val="0000FF"/>
          <w:sz w:val="24"/>
          <w:szCs w:val="24"/>
        </w:rPr>
        <w:t>本心 MBTI</w:t>
      </w:r>
      <w:r>
        <w:rPr>
          <w:color w:val="0000FF"/>
          <w:sz w:val="24"/>
          <w:szCs w:val="24"/>
        </w:rPr>
        <w:t>」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中国心理学会认证、72 题、零广告、免费八维 + 阴影人格解析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2. 星辞 MBTI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入口：微信小程序搜「</w:t>
      </w:r>
      <w:r>
        <w:rPr>
          <w:rStyle w:val="5"/>
          <w:b/>
          <w:color w:val="0000FF"/>
          <w:sz w:val="24"/>
          <w:szCs w:val="24"/>
        </w:rPr>
        <w:t>星辞 MBTI</w:t>
      </w:r>
      <w:r>
        <w:rPr>
          <w:color w:val="0000FF"/>
          <w:sz w:val="24"/>
          <w:szCs w:val="24"/>
        </w:rPr>
        <w:t>」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30 题速测、3 分钟、无广告、游客模式、免费基础报告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FF"/>
          <w:sz w:val="24"/>
          <w:szCs w:val="24"/>
        </w:rPr>
      </w:pPr>
      <w:r>
        <w:rPr>
          <w:rStyle w:val="5"/>
          <w:rFonts w:ascii="宋体" w:hAnsi="宋体" w:eastAsia="宋体" w:cs="宋体"/>
          <w:b/>
          <w:color w:val="0000FF"/>
          <w:kern w:val="0"/>
          <w:sz w:val="24"/>
          <w:szCs w:val="24"/>
          <w:lang w:val="en-US" w:eastAsia="zh-CN" w:bidi="ar"/>
        </w:rPr>
        <w:t>3. 明镜 MBTI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入口：微信小程序「</w:t>
      </w:r>
      <w:r>
        <w:rPr>
          <w:rStyle w:val="5"/>
          <w:b/>
          <w:color w:val="0000FF"/>
          <w:sz w:val="24"/>
          <w:szCs w:val="24"/>
        </w:rPr>
        <w:t>明镜 MBTI</w:t>
      </w:r>
      <w:r>
        <w:rPr>
          <w:color w:val="0000FF"/>
          <w:sz w:val="24"/>
          <w:szCs w:val="24"/>
        </w:rPr>
        <w:t xml:space="preserve">」或官网 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"https://www.mingjingmbti.com" \t "_blank"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6"/>
          <w:color w:val="0000FF"/>
          <w:sz w:val="24"/>
          <w:szCs w:val="24"/>
        </w:rPr>
        <w:t>https://www.mingjingmbti.com</w:t>
      </w:r>
      <w:r>
        <w:rPr>
          <w:color w:val="0000FF"/>
          <w:sz w:val="24"/>
          <w:szCs w:val="24"/>
        </w:rPr>
        <w:fldChar w:fldCharType="end"/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/>
          <w:color w:val="0000FF"/>
          <w:lang w:val="en-US" w:eastAsia="zh-CN"/>
        </w:rPr>
      </w:pPr>
      <w:r>
        <w:rPr>
          <w:color w:val="0000FF"/>
          <w:sz w:val="24"/>
          <w:szCs w:val="24"/>
        </w:rPr>
        <w:t>特点：</w:t>
      </w:r>
      <w:r>
        <w:rPr>
          <w:rStyle w:val="5"/>
          <w:b/>
          <w:color w:val="0000FF"/>
          <w:sz w:val="24"/>
          <w:szCs w:val="24"/>
        </w:rPr>
        <w:t>高校心理系开发、学术严谨、免费专业报告</w:t>
      </w:r>
      <w:r>
        <w:rPr>
          <w:rFonts w:hint="eastAsia"/>
          <w:color w:val="0000FF"/>
          <w:lang w:val="en-US" w:eastAsia="zh-CN"/>
        </w:rPr>
        <w:t>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2.3.5 去小红书搜索你这个性格的关键词，了解真实的感受，写在这里【比如ESFP性格XXX】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2.3.6 用手机豆包，问他：豆包，结合咱们对话的所有的历史记录，你对我的印象如何，你认为我是怎么样的一个人【请务必客观真实，不要敷衍我】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 调研了解社康专业的一般就业去向，包括公司和职业，薪资。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2.5 自己找一下上一步调研后的职位的简历模板。【这个建议去百度或者其他在线网站找，关键词：简历】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2.6  按照职业规划模板写一下你的职业规划。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Markdown格式的职业生涯规划模板</w:t>
      </w:r>
      <w:r>
        <w:rPr>
          <w:rFonts w:hint="eastAsia"/>
          <w:lang w:val="en-US" w:eastAsia="zh-CN"/>
        </w:rPr>
        <w:t>【参考模板如下：】</w:t>
      </w:r>
      <w:r>
        <w:rPr>
          <w:rFonts w:hint="default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职业生涯规划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一、个人概况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- 姓名/年龄/教育背景/当前职业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二、自我分析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1．职业兴趣（霍兰德职业兴趣测试）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2．能力评估（SWOT分析）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3．职业价值观（前3位：如成长性&gt;薪资&gt;团队氛围）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## 三、职业环境分析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1．行业趋势（政策、技术、市场规模）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2．目标岗位要求（核心技能、平均薪资）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3．竞争分析（自身与岗位的差距）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08BE"/>
    <w:multiLevelType w:val="multilevel"/>
    <w:tmpl w:val="0CE908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AC420BB"/>
    <w:multiLevelType w:val="multilevel"/>
    <w:tmpl w:val="1AC420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2DB5B26"/>
    <w:multiLevelType w:val="multilevel"/>
    <w:tmpl w:val="32DB5B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4BA45F24"/>
    <w:multiLevelType w:val="multilevel"/>
    <w:tmpl w:val="4BA45F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597B9EC7"/>
    <w:multiLevelType w:val="multilevel"/>
    <w:tmpl w:val="597B9E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79438700"/>
    <w:multiLevelType w:val="multilevel"/>
    <w:tmpl w:val="794387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74C33"/>
    <w:rsid w:val="00272A4B"/>
    <w:rsid w:val="085C3FA6"/>
    <w:rsid w:val="21F21647"/>
    <w:rsid w:val="276868CB"/>
    <w:rsid w:val="277C3DC7"/>
    <w:rsid w:val="2AB62718"/>
    <w:rsid w:val="2EF82066"/>
    <w:rsid w:val="37935CC3"/>
    <w:rsid w:val="3CBE1E34"/>
    <w:rsid w:val="43BC2E79"/>
    <w:rsid w:val="48C958C5"/>
    <w:rsid w:val="4E3C5770"/>
    <w:rsid w:val="5A174C33"/>
    <w:rsid w:val="65177E64"/>
    <w:rsid w:val="72353200"/>
    <w:rsid w:val="72F9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2026-04-09T11:57:00Z</dcterms:created>
  <dc:creator>Administrator</dc:creator>
  <cp:lastModifiedBy>Administrator</cp:lastModifiedBy>
  <dcterms:modified xsi:type="dcterms:W3CDTF">2026-04-10T01:32:38Z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