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120" w:right="120" w:firstLine="473"/>
        <w:jc w:val="center"/>
        <w:rPr>
          <w:rFonts w:hint="eastAsia" w:ascii="微软雅黑" w:hAnsi="微软雅黑" w:eastAsia="微软雅黑" w:cs="微软雅黑"/>
          <w:color w:val="212122"/>
          <w:spacing w:val="30"/>
          <w:sz w:val="40"/>
          <w:szCs w:val="40"/>
        </w:rPr>
      </w:pPr>
      <w:r>
        <w:rPr>
          <w:rFonts w:hint="eastAsia" w:ascii="微软雅黑" w:hAnsi="微软雅黑" w:eastAsia="微软雅黑" w:cs="微软雅黑"/>
          <w:color w:val="212122"/>
          <w:spacing w:val="30"/>
          <w:sz w:val="40"/>
          <w:szCs w:val="40"/>
        </w:rPr>
        <w:t>“青春为家乡代言·在</w:t>
      </w:r>
      <w:r>
        <w:rPr>
          <w:rFonts w:hint="eastAsia" w:ascii="微软雅黑" w:hAnsi="微软雅黑" w:eastAsia="微软雅黑" w:cs="微软雅黑"/>
          <w:color w:val="212122"/>
          <w:spacing w:val="30"/>
          <w:sz w:val="40"/>
          <w:szCs w:val="40"/>
          <w:lang w:val="en-US" w:eastAsia="zh-CN"/>
        </w:rPr>
        <w:t>我家系列</w:t>
      </w:r>
      <w:r>
        <w:rPr>
          <w:rFonts w:hint="eastAsia" w:ascii="微软雅黑" w:hAnsi="微软雅黑" w:eastAsia="微软雅黑" w:cs="微软雅黑"/>
          <w:color w:val="212122"/>
          <w:spacing w:val="30"/>
          <w:sz w:val="40"/>
          <w:szCs w:val="40"/>
        </w:rPr>
        <w:t>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120" w:right="120" w:firstLine="473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主题作品征集活动诚邀您用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图片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捕捉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你的家乡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的四季流转，让更多人通过您的作品感受这座城市的温度与魅力！</w:t>
      </w:r>
    </w:p>
    <w:p>
      <w:pPr>
        <w:keepNext w:val="0"/>
        <w:keepLines w:val="0"/>
        <w:widowControl/>
        <w:suppressLineNumbers w:val="0"/>
        <w:spacing w:after="240" w:afterAutospacing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 xml:space="preserve">01 </w:t>
      </w:r>
      <w:r>
        <w:rPr>
          <w:rStyle w:val="5"/>
          <w:rFonts w:hint="eastAsia" w:ascii="微软雅黑" w:hAnsi="微软雅黑" w:eastAsia="微软雅黑" w:cs="微软雅黑"/>
          <w:spacing w:val="23"/>
          <w:kern w:val="0"/>
          <w:sz w:val="25"/>
          <w:szCs w:val="25"/>
          <w:lang w:val="en-US" w:eastAsia="zh-CN" w:bidi="ar"/>
        </w:rPr>
        <w:t>征集范围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120" w:right="120" w:firstLine="0"/>
      </w:pP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用青春视角和青年语言展示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家乡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之美，宣传推介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你的家乡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市景点场馆、特色产品、典型人物、特色产业等，充分展示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eastAsia="zh-CN"/>
        </w:rPr>
        <w:t>家乡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的历史厚度、文化底蕴、美丽景色和创新活力。</w:t>
      </w:r>
    </w:p>
    <w:p>
      <w:pPr>
        <w:keepNext w:val="0"/>
        <w:keepLines w:val="0"/>
        <w:widowControl/>
        <w:suppressLineNumbers w:val="0"/>
        <w:jc w:val="left"/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>02</w:t>
      </w:r>
      <w:r>
        <w:rPr>
          <w:rStyle w:val="5"/>
          <w:rFonts w:hint="eastAsia" w:ascii="微软雅黑" w:hAnsi="微软雅黑" w:eastAsia="微软雅黑" w:cs="微软雅黑"/>
          <w:spacing w:val="23"/>
          <w:kern w:val="0"/>
          <w:sz w:val="25"/>
          <w:szCs w:val="25"/>
          <w:lang w:val="en-US" w:eastAsia="zh-CN" w:bidi="ar"/>
        </w:rPr>
        <w:t>活动时间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120" w:right="120"/>
        <w:rPr>
          <w:rFonts w:hint="default" w:eastAsia="微软雅黑"/>
          <w:lang w:val="en-US" w:eastAsia="zh-CN"/>
        </w:rPr>
      </w:pP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.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.2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-202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.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.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24</w:t>
      </w:r>
    </w:p>
    <w:p>
      <w:pPr>
        <w:keepNext w:val="0"/>
        <w:keepLines w:val="0"/>
        <w:widowControl/>
        <w:suppressLineNumbers w:val="0"/>
        <w:jc w:val="left"/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>03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Style w:val="5"/>
          <w:rFonts w:hint="eastAsia" w:ascii="微软雅黑" w:hAnsi="微软雅黑" w:eastAsia="微软雅黑" w:cs="微软雅黑"/>
          <w:spacing w:val="23"/>
          <w:kern w:val="0"/>
          <w:sz w:val="25"/>
          <w:szCs w:val="25"/>
          <w:lang w:val="en-US" w:eastAsia="zh-CN" w:bidi="ar"/>
        </w:rPr>
        <w:t>征集对象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120" w:right="120"/>
        <w:rPr>
          <w:rFonts w:hint="eastAsia" w:eastAsia="微软雅黑"/>
          <w:lang w:eastAsia="zh-CN"/>
        </w:rPr>
      </w:pP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活动面向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全班同学</w:t>
      </w:r>
    </w:p>
    <w:p>
      <w:pPr>
        <w:keepNext w:val="0"/>
        <w:keepLines w:val="0"/>
        <w:widowControl/>
        <w:suppressLineNumbers w:val="0"/>
        <w:jc w:val="left"/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>04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Style w:val="5"/>
          <w:rFonts w:hint="eastAsia" w:ascii="微软雅黑" w:hAnsi="微软雅黑" w:eastAsia="微软雅黑" w:cs="微软雅黑"/>
          <w:spacing w:val="23"/>
          <w:kern w:val="0"/>
          <w:sz w:val="25"/>
          <w:szCs w:val="25"/>
          <w:lang w:val="en-US" w:eastAsia="zh-CN" w:bidi="ar"/>
        </w:rPr>
        <w:t>征集类别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120" w:right="120"/>
      </w:pP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.“指尖的故乡”图文作品:以笔触与影像为双翼，深情书写家乡自然景观、人文故事、非物质文化遗产、饮食精髓及城市发展变迁。通过细腻的文字与生动的图片相结合，打造有温度、有深度、可读性强的综合体裁，可采用深度游记、攻略指南、人物专访、文化解析及互动海报等多样化表现形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120" w:right="120"/>
      </w:pPr>
    </w:p>
    <w:p>
      <w:pPr>
        <w:keepNext w:val="0"/>
        <w:keepLines w:val="0"/>
        <w:widowControl/>
        <w:suppressLineNumbers w:val="0"/>
        <w:jc w:val="left"/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>05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Style w:val="5"/>
          <w:rFonts w:hint="eastAsia" w:ascii="微软雅黑" w:hAnsi="微软雅黑" w:eastAsia="微软雅黑" w:cs="微软雅黑"/>
          <w:spacing w:val="23"/>
          <w:kern w:val="0"/>
          <w:sz w:val="25"/>
          <w:szCs w:val="25"/>
          <w:lang w:val="en-US" w:eastAsia="zh-CN" w:bidi="ar"/>
        </w:rPr>
        <w:t>作品要求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120" w:right="120"/>
      </w:pP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1.提交作品要内容健康、紧扣主题，角度自选、形式不限、积极向上、鼓励创新，拒绝低俗庸俗媚俗和反动暴力内容，不得含有种族歧视和宗教歧视，不得污蔑民族传统文化，不得侵犯他人隐私权等；内容富有创意、有温度、有情怀，能够引起广泛共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120" w:right="120"/>
      </w:pP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.图文作品要求结构清晰，情感真挚，语言既有指导性又有感染力，字数建议200-800字，可搭配高质量原创图片或手绘插画。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120" w:right="120"/>
      </w:pP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.作品一经提交，即视为同意活动主办方拥有作品使用权，主办方有权在相关活动中使用入选作品，不再支付稿酬。所有作品不得添加水印，必须是原创，严禁抄袭、剽窃他人作品，一经发现立即取消参评资格；若侵犯他人合法权益，如著作权、隐私权、名誉权、肖像权等，由参赛者自行承担全部法律责任。</w:t>
      </w:r>
    </w:p>
    <w:p>
      <w:pPr>
        <w:keepNext w:val="0"/>
        <w:keepLines w:val="0"/>
        <w:widowControl/>
        <w:suppressLineNumbers w:val="0"/>
        <w:jc w:val="left"/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>06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 w:bidi="ar"/>
        </w:rPr>
        <w:t>投稿方式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请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交到作业平台。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作品征集结束后，将会选出优秀作品，优秀作品将通过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教师台上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展播并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  <w:lang w:val="en-US" w:eastAsia="zh-CN"/>
        </w:rPr>
        <w:t>表扬</w:t>
      </w:r>
      <w:r>
        <w:rPr>
          <w:rFonts w:hint="eastAsia" w:ascii="微软雅黑" w:hAnsi="微软雅黑" w:eastAsia="微软雅黑" w:cs="微软雅黑"/>
          <w:color w:val="212122"/>
          <w:spacing w:val="30"/>
          <w:sz w:val="24"/>
          <w:szCs w:val="24"/>
        </w:rPr>
        <w:t>。</w:t>
      </w:r>
    </w:p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A18DF"/>
    <w:rsid w:val="1FC66C52"/>
    <w:rsid w:val="20A52BB7"/>
    <w:rsid w:val="233A18DF"/>
    <w:rsid w:val="2E6C3F8F"/>
    <w:rsid w:val="4BC737BF"/>
    <w:rsid w:val="6542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2026-04-24T01:22:00Z</dcterms:created>
  <dc:creator>Administrator</dc:creator>
  <cp:lastModifiedBy>Administrator</cp:lastModifiedBy>
  <dcterms:modified xsi:type="dcterms:W3CDTF">2026-04-24T01:26:45Z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