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任务2.1初步认识豆包大模型</w:t>
      </w:r>
    </w:p>
    <w:p>
      <w:pPr>
        <w:rPr>
          <w:rFonts w:hint="eastAsia"/>
        </w:rPr>
      </w:pPr>
      <w:r>
        <w:rPr>
          <w:rFonts w:hint="eastAsia"/>
        </w:rPr>
        <w:t xml:space="preserve">步骤：网页端/手机端打开豆包大模型：doubao.com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任务2.2 正式开始任务：请你用ai大模型（如豆包）完成图灵测试任务：</w:t>
      </w:r>
    </w:p>
    <w:p>
      <w:pPr>
        <w:rPr>
          <w:rFonts w:hint="eastAsia"/>
        </w:rPr>
      </w:pPr>
      <w:r>
        <w:rPr>
          <w:rFonts w:hint="eastAsia"/>
        </w:rPr>
        <w:t>1.网页端打开豆包大模型</w:t>
      </w:r>
    </w:p>
    <w:p>
      <w:pPr>
        <w:rPr>
          <w:rFonts w:hint="eastAsia"/>
        </w:rPr>
      </w:pPr>
      <w:r>
        <w:rPr>
          <w:rFonts w:hint="eastAsia"/>
        </w:rPr>
        <w:t>2.在输入框输入：咱们在进行图灵测试游戏，你是提问者，我来回复，请你提问至少5个问题，我回答你，根据我的回答你要给我打分，并判断我是否是机器/人，并给出充足的理由。</w:t>
      </w:r>
    </w:p>
    <w:p>
      <w:pPr>
        <w:rPr>
          <w:rFonts w:hint="eastAsia"/>
        </w:rPr>
      </w:pPr>
      <w:r>
        <w:rPr>
          <w:rFonts w:hint="eastAsia"/>
        </w:rPr>
        <w:t>3.复制你和大模型的问答记录，上传到下面【也可以用截图工具截图上传】：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D8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2026-03-06T01:33:54Z</dcterms:created>
  <dc:creator>Administrator</dc:creator>
  <cp:lastModifiedBy>Administrator</cp:lastModifiedBy>
  <dcterms:modified xsi:type="dcterms:W3CDTF">2026-03-06T01:33:59Z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