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03.0409-10.30 软件测试讲义</w:t>
      </w:r>
    </w:p>
    <w:p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任务前说明：为了帮助大家切实提升技能，掌握知识，特制订本讲义。</w:t>
      </w:r>
    </w:p>
    <w:p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要求说明：对于后文具体任务，分为：</w:t>
      </w:r>
    </w:p>
    <w:p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highlight w:val="yellow"/>
          <w:lang w:val="en-US" w:eastAsia="zh-CN"/>
        </w:rPr>
        <w:t>第一种情况</w:t>
      </w:r>
      <w:r>
        <w:rPr>
          <w:rFonts w:hint="eastAsia"/>
          <w:sz w:val="48"/>
          <w:szCs w:val="48"/>
          <w:lang w:val="en-US" w:eastAsia="zh-CN"/>
        </w:rPr>
        <w:t>：你完成了任务-&gt;此时可以在“你的操作结果”那一栏提交</w:t>
      </w:r>
      <w:r>
        <w:rPr>
          <w:rFonts w:hint="eastAsia"/>
          <w:strike w:val="0"/>
          <w:dstrike w:val="0"/>
          <w:color w:val="0000FF"/>
          <w:sz w:val="48"/>
          <w:szCs w:val="48"/>
          <w:highlight w:val="none"/>
          <w:lang w:val="en-US" w:eastAsia="zh-CN"/>
        </w:rPr>
        <w:t>成品</w:t>
      </w:r>
      <w:r>
        <w:rPr>
          <w:rFonts w:hint="eastAsia"/>
          <w:sz w:val="48"/>
          <w:szCs w:val="48"/>
          <w:lang w:val="en-US" w:eastAsia="zh-CN"/>
        </w:rPr>
        <w:t>，形式为</w:t>
      </w:r>
      <w:r>
        <w:rPr>
          <w:rFonts w:hint="eastAsia"/>
          <w:i/>
          <w:iCs/>
          <w:color w:val="0000FF"/>
          <w:sz w:val="48"/>
          <w:szCs w:val="48"/>
          <w:u w:val="single"/>
          <w:lang w:val="en-US" w:eastAsia="zh-CN"/>
        </w:rPr>
        <w:t>链接，文字，截图</w:t>
      </w:r>
      <w:r>
        <w:rPr>
          <w:rFonts w:hint="eastAsia"/>
          <w:sz w:val="48"/>
          <w:szCs w:val="48"/>
          <w:lang w:val="en-US" w:eastAsia="zh-CN"/>
        </w:rPr>
        <w:t>等不限制【禁止传大文件到本word（超过10MB）】，具体什么形式你怎么简单怎么来。</w:t>
      </w:r>
    </w:p>
    <w:p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highlight w:val="yellow"/>
          <w:lang w:val="en-US" w:eastAsia="zh-CN"/>
        </w:rPr>
        <w:t>第二种情况</w:t>
      </w:r>
      <w:r>
        <w:rPr>
          <w:rFonts w:hint="eastAsia"/>
          <w:sz w:val="48"/>
          <w:szCs w:val="48"/>
          <w:lang w:val="en-US" w:eastAsia="zh-CN"/>
        </w:rPr>
        <w:t>：你一直没搞好或者没头绪。(特指你预计10分钟内无法完成某任务)-&gt;此时你可交“心得感悟”，简单讲讲你的感受和难点.(</w:t>
      </w:r>
      <w:r>
        <w:rPr>
          <w:rFonts w:hint="eastAsia"/>
          <w:sz w:val="44"/>
          <w:szCs w:val="44"/>
          <w:lang w:val="en-US" w:eastAsia="zh-CN"/>
        </w:rPr>
        <w:t>大于1个字且不能超过50字</w:t>
      </w:r>
      <w:r>
        <w:rPr>
          <w:rFonts w:hint="eastAsia"/>
          <w:sz w:val="48"/>
          <w:szCs w:val="48"/>
          <w:lang w:val="en-US" w:eastAsia="zh-CN"/>
        </w:rPr>
        <w:t>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4"/>
      </w:pPr>
      <w:r>
        <w:t>任务 1：打开指定网络地址（公网 + 内网）</w:t>
      </w:r>
    </w:p>
    <w:p>
      <w:pPr>
        <w:pStyle w:val="17"/>
      </w:pPr>
    </w:p>
    <w:tbl>
      <w:tblPr>
        <w:tblStyle w:val="10"/>
        <w:tblW w:w="97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7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任务说明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用浏览器分别打开在线倒计时工具（公网）和实训平台（内网）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操作方法（仅供参考）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1. 打开浏览器；2. 公网地址：输入 </w:t>
            </w:r>
            <w:r>
              <w:rPr>
                <w:rStyle w:val="13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https://www.ourtoolset.com/countdown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访问；3. 内网地址：输入 </w:t>
            </w:r>
            <w:r>
              <w:rPr>
                <w:rStyle w:val="13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223.109.142.232:9000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访问；4. 确认页面正常加载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相关知识点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公网网址与内网地址（IP + 端口号）的格式区分；2. 网络地址访问的基本流程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你的操作结果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心得感悟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pStyle w:val="4"/>
      </w:pPr>
      <w:r>
        <w:t>任务 2：使用工具完成截图（3 种场景适配）</w:t>
      </w: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0"/>
        <w:gridCol w:w="80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任务说明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用 3 种不同工具截取屏幕关键信息，适配实训课场景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操作方法（仅供参考）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方法 1：控屏软件截图1. 打开控屏软件；2. 点击左上角「相机按钮」；3. 选择区域并保存截图；方法 2：系统截图工具1. 搜索并打开「截图工具」；2. 新建截图，框选区域；3. 保存到指定路径；方法 3：应急截图用微信 / QQ 等工具临时截图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相关知识点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不同截图工具的场景适配；2. 截图的信息留存作用；3. 文件保存路径规范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你的操作结果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心得感悟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17"/>
      </w:pPr>
    </w:p>
    <w:p>
      <w:pPr>
        <w:pStyle w:val="4"/>
      </w:pPr>
      <w:r>
        <w:t>任务 3：图片文字识别与关键信息提取</w:t>
      </w:r>
    </w:p>
    <w:p>
      <w:pPr>
        <w:pStyle w:val="17"/>
      </w:pP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0"/>
        <w:gridCol w:w="78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任务说明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从截图中提取网址、软件名等关键信息，避免手动输入错误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操作方法（仅供参考）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准备含关键信息的截图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（任意截图，有字就行）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；2. 打开 AI 工具（如豆包），发送截图；3. 输入提示词：「提取图片中的网址和软件文件名」；4. 复制提取结果并保存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相关知识点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AI 提示词的设计方法；2. OCR 技术的应用场景；3. 关键信息筛选逻辑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你的操作结果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心得感悟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4"/>
      </w:pPr>
      <w:r>
        <w:t>任务 4：精准搜索并下载 JDK（国内镜像源）</w:t>
      </w:r>
    </w:p>
    <w:p>
      <w:pPr>
        <w:pStyle w:val="17"/>
      </w:pP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7"/>
        <w:gridCol w:w="7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任务说明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在 5 分钟内，通过国内镜像源下载 </w:t>
            </w:r>
            <w:r>
              <w:rPr>
                <w:rStyle w:val="13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jdk-8u271-linux-x64.tar.gz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操作方法（仅供参考）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1. 打开在线倒计时器（设置 5 分钟）；2.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搜索引擎或者豆包等</w:t>
            </w:r>
            <w:bookmarkStart w:id="0" w:name="_GoBack"/>
            <w:bookmarkEnd w:id="0"/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搜索关键词：</w:t>
            </w:r>
            <w:r>
              <w:rPr>
                <w:rStyle w:val="13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jdk-8u271-linux-x64.tar.gz 国内镜像源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；3. 选择云厂商镜像站链接；4. 核对文件格式、版本、系统后下载；5. 确认文件大小与完整性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相关知识点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搜索引擎关键词组合技巧；2. 国内镜像源的优势；3. 软件下载核对要点；4. 限时任务时间管理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你的操作结果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心得感悟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4"/>
      </w:pPr>
      <w:r>
        <w:t>任务 5：复用流程下载其他软件（任务 1.3-1.5）</w:t>
      </w:r>
    </w:p>
    <w:p>
      <w:pPr>
        <w:pStyle w:val="17"/>
      </w:pP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2"/>
        <w:gridCol w:w="75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任务说明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套用 JDK 下载流程，完成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PPT：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 1.3-1.5 的软件下载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操作方法（仅供参考）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明确新任务的软件要求；2. 复用流程：搜索→选镜像→核对→下载；3. 截图记录下载完成页面；4. 按软件名分类整理文件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相关知识点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标准化流程的复用逻辑；2. 文件管理规范；3. 批量任务效率提升方法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你的操作结果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心得感悟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18"/>
        <w:pBdr>
          <w:left w:val="single" w:color="BBBFC4" w:sz="18" w:space="0"/>
        </w:pBdr>
      </w:pPr>
    </w:p>
    <w:sectPr>
      <w:pgSz w:w="11906" w:h="16838"/>
      <w:pgMar w:top="1440" w:right="1440" w:bottom="1440" w:left="1440" w:header="708" w:footer="708" w:gutter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C2A0670"/>
    <w:rsid w:val="0DBA5597"/>
    <w:rsid w:val="20227424"/>
    <w:rsid w:val="2E922CDA"/>
    <w:rsid w:val="32DC31E1"/>
    <w:rsid w:val="4F9037FB"/>
    <w:rsid w:val="593C701A"/>
    <w:rsid w:val="5C7F07CA"/>
    <w:rsid w:val="65E853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HTML Code"/>
    <w:basedOn w:val="11"/>
    <w:uiPriority w:val="0"/>
    <w:rPr>
      <w:rFonts w:ascii="Courier New" w:hAnsi="Courier New"/>
      <w:sz w:val="20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6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Office_11.1.0.10009_F1E327BC-269C-435d-A152-05C5408002CA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2026-03-04T01:48:00Z</dcterms:created>
  <dc:creator>Un-named</dc:creator>
  <cp:lastModifiedBy>Administrator</cp:lastModifiedBy>
  <dcterms:modified xsi:type="dcterms:W3CDTF">2026-03-04T02:18:51Z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